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前提条件：erp中已存在，无需走标件审核</w:t>
      </w:r>
    </w:p>
    <w:p>
      <w:pPr>
        <w:rPr>
          <w:rFonts w:hint="default"/>
          <w:b/>
          <w:bCs/>
          <w:sz w:val="30"/>
          <w:szCs w:val="30"/>
          <w:lang w:val="en-US" w:eastAsia="zh-CN"/>
        </w:rPr>
      </w:pPr>
    </w:p>
    <w:p>
      <w:r>
        <w:drawing>
          <wp:inline distT="0" distB="0" distL="114300" distR="114300">
            <wp:extent cx="5266690" cy="2962910"/>
            <wp:effectExtent l="0" t="0" r="381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3810000" cy="3810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3810000" cy="3810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6055" cy="3780155"/>
            <wp:effectExtent l="0" t="0" r="444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78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7325" cy="3939540"/>
            <wp:effectExtent l="0" t="0" r="317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93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描述是自动拼接的</w:t>
      </w:r>
    </w:p>
    <w:p>
      <w:r>
        <w:drawing>
          <wp:inline distT="0" distB="0" distL="114300" distR="114300">
            <wp:extent cx="5268595" cy="3935730"/>
            <wp:effectExtent l="0" t="0" r="1905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lZGVkZTdhMjVjMDYyYTU0OWZiOGE5ODQ0OTQ1ZjkifQ=="/>
  </w:docVars>
  <w:rsids>
    <w:rsidRoot w:val="00000000"/>
    <w:rsid w:val="3F2A2FE9"/>
    <w:rsid w:val="4FFD1BD3"/>
    <w:rsid w:val="68EE269A"/>
    <w:rsid w:val="7FB81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</Words>
  <Characters>8</Characters>
  <Lines>0</Lines>
  <Paragraphs>0</Paragraphs>
  <TotalTime>5</TotalTime>
  <ScaleCrop>false</ScaleCrop>
  <LinksUpToDate>false</LinksUpToDate>
  <CharactersWithSpaces>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2022-05-19T11:16:00Z</dcterms:created>
  <dc:creator>DELL</dc:creator>
  <cp:lastModifiedBy>馅儿</cp:lastModifiedBy>
  <dcterms:modified xsi:type="dcterms:W3CDTF">2023-03-27T08:23:17Z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2C0C3FBA81F14982A8B4850559192E62</vt:lpwstr>
  </property>
</Properties>
</file>